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72FD8" w14:textId="50B2C471" w:rsidR="00585E7E" w:rsidRDefault="00387283" w:rsidP="00585E7E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0E92D2" wp14:editId="609BCFBF">
            <wp:simplePos x="0" y="0"/>
            <wp:positionH relativeFrom="column">
              <wp:posOffset>4681855</wp:posOffset>
            </wp:positionH>
            <wp:positionV relativeFrom="paragraph">
              <wp:posOffset>69215</wp:posOffset>
            </wp:positionV>
            <wp:extent cx="850900" cy="1305560"/>
            <wp:effectExtent l="0" t="0" r="6350" b="8890"/>
            <wp:wrapThrough wrapText="bothSides">
              <wp:wrapPolygon edited="0">
                <wp:start x="0" y="0"/>
                <wp:lineTo x="0" y="21432"/>
                <wp:lineTo x="21278" y="21432"/>
                <wp:lineTo x="21278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31585" w14:textId="7DD9F596" w:rsidR="00387283" w:rsidRDefault="00387283" w:rsidP="00585E7E">
      <w:pPr>
        <w:spacing w:line="360" w:lineRule="auto"/>
        <w:jc w:val="center"/>
        <w:rPr>
          <w:b/>
        </w:rPr>
      </w:pPr>
      <w:r>
        <w:rPr>
          <w:b/>
        </w:rPr>
        <w:t xml:space="preserve">Konkurs plastyczny </w:t>
      </w:r>
    </w:p>
    <w:p w14:paraId="793B8594" w14:textId="77777777" w:rsidR="00387283" w:rsidRDefault="00387283" w:rsidP="00585E7E">
      <w:pPr>
        <w:spacing w:line="360" w:lineRule="auto"/>
        <w:jc w:val="center"/>
        <w:rPr>
          <w:b/>
          <w:color w:val="FF0000"/>
          <w:sz w:val="28"/>
        </w:rPr>
      </w:pPr>
      <w:r w:rsidRPr="00116A13">
        <w:rPr>
          <w:b/>
          <w:color w:val="FF0000"/>
        </w:rPr>
        <w:t xml:space="preserve"> </w:t>
      </w:r>
      <w:r w:rsidR="00116A13" w:rsidRPr="00116A13">
        <w:rPr>
          <w:b/>
          <w:color w:val="FF0000"/>
        </w:rPr>
        <w:t>„</w:t>
      </w:r>
      <w:r w:rsidR="002F56F5" w:rsidRPr="00116A13">
        <w:rPr>
          <w:b/>
          <w:color w:val="FF0000"/>
          <w:sz w:val="28"/>
        </w:rPr>
        <w:t>M</w:t>
      </w:r>
      <w:r w:rsidR="002F56F5">
        <w:rPr>
          <w:b/>
          <w:color w:val="FF0000"/>
          <w:sz w:val="28"/>
        </w:rPr>
        <w:t>ÓJ</w:t>
      </w:r>
      <w:r w:rsidR="00E02F30">
        <w:rPr>
          <w:b/>
          <w:color w:val="FF0000"/>
          <w:sz w:val="28"/>
        </w:rPr>
        <w:t xml:space="preserve">, </w:t>
      </w:r>
      <w:r w:rsidR="002F56F5">
        <w:rPr>
          <w:b/>
          <w:color w:val="FF0000"/>
          <w:sz w:val="28"/>
        </w:rPr>
        <w:t>JEDYNY, NIEPOWTARZALNY</w:t>
      </w:r>
      <w:r w:rsidR="00585E7E" w:rsidRPr="00585E7E">
        <w:rPr>
          <w:b/>
          <w:color w:val="FF0000"/>
          <w:sz w:val="28"/>
        </w:rPr>
        <w:t xml:space="preserve"> </w:t>
      </w:r>
    </w:p>
    <w:p w14:paraId="656350A0" w14:textId="547DCD58" w:rsidR="00585E7E" w:rsidRPr="00585E7E" w:rsidRDefault="00585E7E" w:rsidP="00585E7E">
      <w:pPr>
        <w:spacing w:line="360" w:lineRule="auto"/>
        <w:jc w:val="center"/>
        <w:rPr>
          <w:b/>
        </w:rPr>
      </w:pPr>
      <w:bookmarkStart w:id="0" w:name="_GoBack"/>
      <w:bookmarkEnd w:id="0"/>
      <w:r w:rsidRPr="00585E7E">
        <w:rPr>
          <w:b/>
          <w:color w:val="FF0000"/>
          <w:sz w:val="28"/>
        </w:rPr>
        <w:t>KOTYLION PATRIOTYCZNY</w:t>
      </w:r>
      <w:r w:rsidR="00116A13">
        <w:rPr>
          <w:b/>
          <w:color w:val="FF0000"/>
          <w:sz w:val="28"/>
        </w:rPr>
        <w:t>”</w:t>
      </w:r>
    </w:p>
    <w:p w14:paraId="2E18FE31" w14:textId="55E36C5C" w:rsidR="00585E7E" w:rsidRDefault="00585E7E" w:rsidP="00585E7E">
      <w:pPr>
        <w:spacing w:line="360" w:lineRule="auto"/>
        <w:jc w:val="both"/>
      </w:pPr>
    </w:p>
    <w:p w14:paraId="0FDC5F24" w14:textId="4A9EFF3E" w:rsidR="00585E7E" w:rsidRDefault="00585E7E" w:rsidP="00585E7E">
      <w:pPr>
        <w:spacing w:line="360" w:lineRule="auto"/>
        <w:jc w:val="both"/>
      </w:pPr>
      <w:r w:rsidRPr="00585E7E">
        <w:t xml:space="preserve">Zapraszamy </w:t>
      </w:r>
      <w:r w:rsidR="002F56F5">
        <w:t>naszych M</w:t>
      </w:r>
      <w:r>
        <w:t>ieszkańców</w:t>
      </w:r>
      <w:r w:rsidR="002F56F5">
        <w:t>: Rodziców,</w:t>
      </w:r>
      <w:r>
        <w:t xml:space="preserve"> </w:t>
      </w:r>
      <w:r w:rsidR="002F56F5">
        <w:t>D</w:t>
      </w:r>
      <w:r>
        <w:t xml:space="preserve">zieci, </w:t>
      </w:r>
      <w:r w:rsidR="002F56F5">
        <w:t>U</w:t>
      </w:r>
      <w:r w:rsidRPr="00585E7E">
        <w:t>czniów</w:t>
      </w:r>
      <w:r w:rsidR="002F56F5">
        <w:t>, Przedszkolaków, całe Rodziny, słowem -</w:t>
      </w:r>
      <w:r w:rsidRPr="00585E7E">
        <w:t xml:space="preserve"> wszystkich chętnych do udziału w konkursie plastycznym na biało-czerwony</w:t>
      </w:r>
      <w:r>
        <w:t xml:space="preserve"> </w:t>
      </w:r>
      <w:r w:rsidRPr="00585E7E">
        <w:t>kotylion.</w:t>
      </w:r>
      <w:r w:rsidR="002D5BD9">
        <w:t xml:space="preserve"> Czekamy na W</w:t>
      </w:r>
      <w:r w:rsidR="002F56F5">
        <w:t xml:space="preserve">asze oryginalne i nietuzinkowe pomysły. Chcemy </w:t>
      </w:r>
      <w:r w:rsidR="002D5BD9">
        <w:t xml:space="preserve">                                 </w:t>
      </w:r>
      <w:r w:rsidR="002F56F5">
        <w:t>z Waszych arcydzieł stworzyć jedyn</w:t>
      </w:r>
      <w:r w:rsidR="00D337CA">
        <w:t>e</w:t>
      </w:r>
      <w:r w:rsidR="002F56F5">
        <w:t xml:space="preserve"> w Polsce plastyczn</w:t>
      </w:r>
      <w:r w:rsidR="00D337CA">
        <w:t>e</w:t>
      </w:r>
      <w:r w:rsidR="002F56F5">
        <w:t xml:space="preserve"> i malownicz</w:t>
      </w:r>
      <w:r w:rsidR="00D337CA">
        <w:t xml:space="preserve">e „kotylionowe drzewko” - </w:t>
      </w:r>
      <w:r w:rsidR="002F56F5">
        <w:t xml:space="preserve"> </w:t>
      </w:r>
      <w:r w:rsidR="00D337CA">
        <w:t>patriotyczną manifestację Bolesławian.</w:t>
      </w:r>
    </w:p>
    <w:p w14:paraId="143AAA8B" w14:textId="57C03D8E" w:rsidR="00585E7E" w:rsidRDefault="00585E7E" w:rsidP="00585E7E">
      <w:pPr>
        <w:spacing w:line="360" w:lineRule="auto"/>
        <w:jc w:val="both"/>
      </w:pPr>
    </w:p>
    <w:p w14:paraId="29AD4E65" w14:textId="267B83D5" w:rsidR="00585E7E" w:rsidRDefault="00585E7E" w:rsidP="00585E7E">
      <w:pPr>
        <w:spacing w:line="360" w:lineRule="auto"/>
        <w:jc w:val="both"/>
      </w:pPr>
      <w:r w:rsidRPr="00585E7E">
        <w:t>Organizator:</w:t>
      </w:r>
      <w:r>
        <w:t xml:space="preserve"> Bolesławiecki Ośrodek Kultury – Międzynarodowe Centrum Ceramiki</w:t>
      </w:r>
      <w:r w:rsidR="002F56F5">
        <w:t>.</w:t>
      </w:r>
    </w:p>
    <w:p w14:paraId="78A53F7F" w14:textId="7F8F6742" w:rsidR="00585E7E" w:rsidRDefault="00585E7E" w:rsidP="00585E7E">
      <w:pPr>
        <w:spacing w:line="360" w:lineRule="auto"/>
        <w:jc w:val="both"/>
      </w:pPr>
    </w:p>
    <w:p w14:paraId="7681DDED" w14:textId="162F4ED0" w:rsidR="00585E7E" w:rsidRDefault="00585E7E" w:rsidP="00585E7E">
      <w:pPr>
        <w:spacing w:line="360" w:lineRule="auto"/>
        <w:jc w:val="both"/>
      </w:pPr>
      <w:r w:rsidRPr="00585E7E">
        <w:t>Celem konkursu jest kształtowanie postaw patriotycznych wśród mieszkańców,</w:t>
      </w:r>
      <w:r>
        <w:t xml:space="preserve"> </w:t>
      </w:r>
      <w:r w:rsidRPr="00585E7E">
        <w:t xml:space="preserve">a zwłaszcza wśród młodzieży i włączenie ich w obchody </w:t>
      </w:r>
      <w:r>
        <w:t>majowe</w:t>
      </w:r>
      <w:r w:rsidRPr="00585E7E">
        <w:t xml:space="preserve"> oraz upamiętnienie </w:t>
      </w:r>
      <w:r>
        <w:t>230</w:t>
      </w:r>
      <w:r w:rsidRPr="00585E7E">
        <w:t>. Rocznicy</w:t>
      </w:r>
      <w:r>
        <w:t xml:space="preserve"> uchwalenia Konstytucji 3. Maja</w:t>
      </w:r>
      <w:r w:rsidRPr="00585E7E">
        <w:t xml:space="preserve"> poprzez wykonanie </w:t>
      </w:r>
      <w:r>
        <w:t xml:space="preserve">największych, najciekawszych </w:t>
      </w:r>
      <w:r w:rsidRPr="00585E7E">
        <w:t xml:space="preserve">biało </w:t>
      </w:r>
      <w:r>
        <w:t>–</w:t>
      </w:r>
      <w:r w:rsidRPr="00585E7E">
        <w:t>czerwonych</w:t>
      </w:r>
      <w:r>
        <w:t xml:space="preserve"> </w:t>
      </w:r>
      <w:r w:rsidRPr="00585E7E">
        <w:t>kotylionów.</w:t>
      </w:r>
    </w:p>
    <w:p w14:paraId="6F2BB16D" w14:textId="527F71E0" w:rsidR="00585E7E" w:rsidRDefault="00585E7E" w:rsidP="00585E7E">
      <w:pPr>
        <w:spacing w:line="360" w:lineRule="auto"/>
        <w:jc w:val="both"/>
      </w:pPr>
    </w:p>
    <w:p w14:paraId="7A4284D3" w14:textId="4BA9C24A" w:rsidR="00585E7E" w:rsidRDefault="00585E7E" w:rsidP="00585E7E">
      <w:pPr>
        <w:spacing w:line="360" w:lineRule="auto"/>
        <w:jc w:val="both"/>
      </w:pPr>
      <w:r w:rsidRPr="00585E7E">
        <w:t>Technika oraz materiały wykonania prac są</w:t>
      </w:r>
      <w:r>
        <w:t xml:space="preserve"> </w:t>
      </w:r>
      <w:r w:rsidRPr="00585E7E">
        <w:t>dowolne</w:t>
      </w:r>
      <w:r>
        <w:t>.</w:t>
      </w:r>
    </w:p>
    <w:p w14:paraId="64EE97F3" w14:textId="3B38DF4E" w:rsidR="00585E7E" w:rsidRDefault="00585E7E" w:rsidP="00585E7E">
      <w:pPr>
        <w:spacing w:line="360" w:lineRule="auto"/>
        <w:jc w:val="both"/>
      </w:pPr>
    </w:p>
    <w:p w14:paraId="30482483" w14:textId="1989E43B" w:rsidR="00585E7E" w:rsidRDefault="002D5BD9" w:rsidP="00585E7E">
      <w:pPr>
        <w:spacing w:line="360" w:lineRule="auto"/>
        <w:jc w:val="both"/>
      </w:pPr>
      <w:r>
        <w:t>Liczymy na W</w:t>
      </w:r>
      <w:r w:rsidR="00D337CA">
        <w:t>asze ciekawe pomysły</w:t>
      </w:r>
      <w:r w:rsidR="00116A13">
        <w:t>. Oczywiście pamiętajmy o</w:t>
      </w:r>
      <w:r w:rsidR="00D337CA">
        <w:t xml:space="preserve"> </w:t>
      </w:r>
      <w:r w:rsidR="00585E7E" w:rsidRPr="00585E7E">
        <w:t>roze</w:t>
      </w:r>
      <w:r w:rsidR="00116A13">
        <w:t xml:space="preserve">cie w </w:t>
      </w:r>
      <w:r w:rsidR="00585E7E" w:rsidRPr="00585E7E">
        <w:t xml:space="preserve"> kolor</w:t>
      </w:r>
      <w:r w:rsidR="00116A13">
        <w:t>ze</w:t>
      </w:r>
      <w:r w:rsidR="00585E7E" w:rsidRPr="00585E7E">
        <w:t xml:space="preserve"> białym </w:t>
      </w:r>
      <w:r w:rsidR="00387283">
        <w:t xml:space="preserve">                       </w:t>
      </w:r>
      <w:r w:rsidR="00585E7E" w:rsidRPr="00585E7E">
        <w:t xml:space="preserve">w środku, a czerwonym na zewnątrz. </w:t>
      </w:r>
    </w:p>
    <w:p w14:paraId="5AAD8A42" w14:textId="2479CB71" w:rsidR="00585E7E" w:rsidRDefault="00585E7E" w:rsidP="00585E7E">
      <w:pPr>
        <w:spacing w:line="360" w:lineRule="auto"/>
        <w:jc w:val="both"/>
      </w:pPr>
    </w:p>
    <w:p w14:paraId="4E9DE98E" w14:textId="42B0FEB2" w:rsidR="00585E7E" w:rsidRDefault="00585E7E" w:rsidP="00585E7E">
      <w:pPr>
        <w:spacing w:line="360" w:lineRule="auto"/>
        <w:jc w:val="both"/>
      </w:pPr>
      <w:r>
        <w:t>Kryteria oceny prac konkursowych</w:t>
      </w:r>
      <w:r w:rsidR="00116A13">
        <w:t xml:space="preserve"> :</w:t>
      </w:r>
    </w:p>
    <w:p w14:paraId="1B15D5CA" w14:textId="10FF8398" w:rsidR="00585E7E" w:rsidRDefault="00585E7E" w:rsidP="00585E7E">
      <w:pPr>
        <w:spacing w:line="360" w:lineRule="auto"/>
        <w:jc w:val="both"/>
      </w:pPr>
      <w:r>
        <w:t>– estetyk</w:t>
      </w:r>
      <w:r w:rsidR="00116A13">
        <w:t xml:space="preserve">a </w:t>
      </w:r>
      <w:r>
        <w:t>wykonania,</w:t>
      </w:r>
    </w:p>
    <w:p w14:paraId="2FB75AC2" w14:textId="08731FFC" w:rsidR="00585E7E" w:rsidRDefault="00585E7E" w:rsidP="00585E7E">
      <w:pPr>
        <w:spacing w:line="360" w:lineRule="auto"/>
        <w:jc w:val="both"/>
      </w:pPr>
      <w:r>
        <w:t>– kompozycj</w:t>
      </w:r>
      <w:r w:rsidR="00116A13">
        <w:t>a</w:t>
      </w:r>
      <w:r>
        <w:t xml:space="preserve"> pracy,</w:t>
      </w:r>
    </w:p>
    <w:p w14:paraId="28219D0B" w14:textId="1B58255E" w:rsidR="00585E7E" w:rsidRDefault="00585E7E" w:rsidP="00585E7E">
      <w:pPr>
        <w:spacing w:line="360" w:lineRule="auto"/>
        <w:jc w:val="both"/>
      </w:pPr>
      <w:r>
        <w:t>– samodzielność.</w:t>
      </w:r>
    </w:p>
    <w:p w14:paraId="2C927D4C" w14:textId="3631B129" w:rsidR="00585E7E" w:rsidRDefault="00585E7E" w:rsidP="00585E7E">
      <w:pPr>
        <w:spacing w:line="360" w:lineRule="auto"/>
        <w:jc w:val="both"/>
      </w:pPr>
      <w:r w:rsidRPr="00585E7E">
        <w:t>Komisja konkursowa oceniać będzie pomysłowość, nowatorstwo, staranność wykonania oraz prawidłowe wykorzystanie barw i</w:t>
      </w:r>
      <w:r>
        <w:t xml:space="preserve"> </w:t>
      </w:r>
      <w:r w:rsidRPr="00585E7E">
        <w:t>symboli narodowych.</w:t>
      </w:r>
    </w:p>
    <w:p w14:paraId="0ADD9F55" w14:textId="1476F3C7" w:rsidR="00585E7E" w:rsidRDefault="00585E7E" w:rsidP="00585E7E">
      <w:pPr>
        <w:spacing w:line="360" w:lineRule="auto"/>
        <w:jc w:val="both"/>
      </w:pPr>
    </w:p>
    <w:p w14:paraId="733647BB" w14:textId="17A71B0E" w:rsidR="00585E7E" w:rsidRDefault="002D5BD9" w:rsidP="00585E7E">
      <w:pPr>
        <w:spacing w:line="360" w:lineRule="auto"/>
        <w:jc w:val="both"/>
      </w:pPr>
      <w:r>
        <w:t>Termin składania prac wraz dokumentami do 2</w:t>
      </w:r>
      <w:r w:rsidR="00387283">
        <w:t>7</w:t>
      </w:r>
      <w:r>
        <w:t xml:space="preserve"> kwietnia br., BOK </w:t>
      </w:r>
      <w:r w:rsidR="00387283">
        <w:t>–</w:t>
      </w:r>
      <w:r>
        <w:t xml:space="preserve"> MCC</w:t>
      </w:r>
      <w:r w:rsidR="00387283">
        <w:t>,</w:t>
      </w:r>
      <w:r>
        <w:t xml:space="preserve"> pl. Piłsudskiego </w:t>
      </w:r>
      <w:r w:rsidR="00387283">
        <w:t xml:space="preserve">                </w:t>
      </w:r>
      <w:r>
        <w:t xml:space="preserve">1 c /PITiK - sklep z ceramiką. </w:t>
      </w:r>
    </w:p>
    <w:p w14:paraId="4EE15FF0" w14:textId="252B1214" w:rsidR="002D5BD9" w:rsidRDefault="002D5BD9" w:rsidP="00585E7E">
      <w:pPr>
        <w:spacing w:line="360" w:lineRule="auto"/>
        <w:jc w:val="both"/>
      </w:pPr>
      <w:r>
        <w:t>Dodatkowe informacje: animacja@bok.boleslawiec.pl, tel. 75-644-55-93</w:t>
      </w:r>
    </w:p>
    <w:p w14:paraId="046AD88F" w14:textId="77777777" w:rsidR="00585E7E" w:rsidRDefault="00585E7E" w:rsidP="00585E7E">
      <w:pPr>
        <w:spacing w:line="360" w:lineRule="auto"/>
        <w:jc w:val="both"/>
      </w:pPr>
    </w:p>
    <w:p w14:paraId="120290BD" w14:textId="77777777" w:rsidR="0059084D" w:rsidRDefault="0059084D" w:rsidP="00585E7E">
      <w:pPr>
        <w:spacing w:line="360" w:lineRule="auto"/>
        <w:jc w:val="both"/>
      </w:pPr>
    </w:p>
    <w:sectPr w:rsidR="0059084D" w:rsidSect="002D5B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39"/>
    <w:rsid w:val="00116A13"/>
    <w:rsid w:val="002D5BD9"/>
    <w:rsid w:val="002E5459"/>
    <w:rsid w:val="002F56F5"/>
    <w:rsid w:val="00387283"/>
    <w:rsid w:val="00511BD4"/>
    <w:rsid w:val="00585E7E"/>
    <w:rsid w:val="0059084D"/>
    <w:rsid w:val="005E34D1"/>
    <w:rsid w:val="00C54639"/>
    <w:rsid w:val="00D337CA"/>
    <w:rsid w:val="00E0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8125"/>
  <w15:chartTrackingRefBased/>
  <w15:docId w15:val="{A97CEC63-DA50-4AC7-90ED-6CD1FDD0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63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46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Dziedzic-Lechowska</dc:creator>
  <cp:keywords/>
  <dc:description/>
  <cp:lastModifiedBy>Dorota Dziedzic-Lechowska</cp:lastModifiedBy>
  <cp:revision>2</cp:revision>
  <dcterms:created xsi:type="dcterms:W3CDTF">2021-04-19T12:54:00Z</dcterms:created>
  <dcterms:modified xsi:type="dcterms:W3CDTF">2021-04-19T12:54:00Z</dcterms:modified>
</cp:coreProperties>
</file>