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272"/>
      </w:tblGrid>
      <w:tr w:rsidR="002B5D4D" w:rsidRPr="00EC1F0E" w:rsidTr="004D0DDC">
        <w:trPr>
          <w:trHeight w:val="1703"/>
        </w:trPr>
        <w:tc>
          <w:tcPr>
            <w:tcW w:w="1686" w:type="dxa"/>
            <w:shd w:val="clear" w:color="auto" w:fill="auto"/>
          </w:tcPr>
          <w:p w:rsidR="002B5D4D" w:rsidRPr="00EC1F0E" w:rsidRDefault="002B5D4D" w:rsidP="004D0DDC">
            <w:pPr>
              <w:jc w:val="center"/>
              <w:rPr>
                <w:rFonts w:ascii="Times New Roman" w:eastAsia="Arial Unicode MS" w:hAnsi="Times New Roman" w:cs="Times New Roman"/>
                <w:color w:val="0C0F14"/>
              </w:rPr>
            </w:pPr>
            <w:r w:rsidRPr="00EC1F0E">
              <w:rPr>
                <w:rFonts w:ascii="Times New Roman" w:eastAsia="Arial Unicode MS" w:hAnsi="Times New Roman" w:cs="Times New Roman"/>
                <w:noProof/>
                <w:color w:val="0C0F1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5483DFA" wp14:editId="3F7E4F07">
                  <wp:simplePos x="0" y="0"/>
                  <wp:positionH relativeFrom="margin">
                    <wp:posOffset>-38735</wp:posOffset>
                  </wp:positionH>
                  <wp:positionV relativeFrom="margin">
                    <wp:posOffset>77470</wp:posOffset>
                  </wp:positionV>
                  <wp:extent cx="929640" cy="934720"/>
                  <wp:effectExtent l="0" t="0" r="3810" b="0"/>
                  <wp:wrapSquare wrapText="bothSides"/>
                  <wp:docPr id="1" name="Obraz 1" descr="Logo centrum wiedz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ntrum wiedzy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7" r="6918" b="13836"/>
                          <a:stretch/>
                        </pic:blipFill>
                        <pic:spPr bwMode="auto">
                          <a:xfrm>
                            <a:off x="0" y="0"/>
                            <a:ext cx="92964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2B5D4D" w:rsidRPr="00EC1F0E" w:rsidRDefault="002B5D4D" w:rsidP="004D0DD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C0F14"/>
                <w:sz w:val="26"/>
              </w:rPr>
            </w:pPr>
            <w:r w:rsidRPr="00EC1F0E">
              <w:rPr>
                <w:rFonts w:ascii="Times New Roman" w:eastAsia="Arial Unicode MS" w:hAnsi="Times New Roman" w:cs="Times New Roman"/>
                <w:color w:val="0C0F14"/>
                <w:sz w:val="26"/>
              </w:rPr>
              <w:t>MIEJSKA BIBLIOTEKA PUBLICZNA</w:t>
            </w:r>
          </w:p>
          <w:p w:rsidR="002B5D4D" w:rsidRPr="00EC1F0E" w:rsidRDefault="002B5D4D" w:rsidP="004D0DD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C0F14"/>
                <w:sz w:val="26"/>
              </w:rPr>
            </w:pPr>
            <w:r w:rsidRPr="00EC1F0E">
              <w:rPr>
                <w:rFonts w:ascii="Times New Roman" w:eastAsia="Arial Unicode MS" w:hAnsi="Times New Roman" w:cs="Times New Roman"/>
                <w:color w:val="0C0F14"/>
                <w:sz w:val="26"/>
              </w:rPr>
              <w:t>im. Cypriana Kamila Norwida -  Centrum Wiedzy</w:t>
            </w:r>
          </w:p>
          <w:p w:rsidR="002B5D4D" w:rsidRDefault="002B5D4D" w:rsidP="002B5D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9BBB59" w:themeColor="accent3"/>
              </w:rPr>
            </w:pPr>
            <w:r w:rsidRPr="00EC1F0E">
              <w:rPr>
                <w:rFonts w:ascii="Times New Roman" w:eastAsia="Arial Unicode MS" w:hAnsi="Times New Roman" w:cs="Times New Roman"/>
                <w:color w:val="0C0F14"/>
                <w:sz w:val="26"/>
              </w:rPr>
              <w:t>w BOLESŁAWCU</w:t>
            </w:r>
          </w:p>
          <w:p w:rsidR="002B5D4D" w:rsidRPr="00EC1F0E" w:rsidRDefault="002B5D4D" w:rsidP="002B5D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9BBB59" w:themeColor="accent3"/>
              </w:rPr>
            </w:pPr>
            <w:r w:rsidRPr="00EC1F0E">
              <w:rPr>
                <w:rFonts w:ascii="Times New Roman" w:eastAsia="Arial Unicode MS" w:hAnsi="Times New Roman" w:cs="Times New Roman"/>
                <w:b/>
                <w:color w:val="9BBB59" w:themeColor="accent3"/>
              </w:rPr>
              <w:t xml:space="preserve"> MIEJSKIE CENTRUM EDUKACJI EKOLOGICZNEJ</w:t>
            </w:r>
          </w:p>
          <w:p w:rsidR="002B5D4D" w:rsidRPr="00EC1F0E" w:rsidRDefault="002B5D4D" w:rsidP="004D0DD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C0F14"/>
              </w:rPr>
            </w:pPr>
          </w:p>
        </w:tc>
      </w:tr>
    </w:tbl>
    <w:p w:rsidR="002B5D4D" w:rsidRDefault="002B5D4D" w:rsidP="002B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5D4D" w:rsidRPr="002B5D4D" w:rsidRDefault="002B5D4D" w:rsidP="002B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4D">
        <w:rPr>
          <w:rFonts w:ascii="Times New Roman" w:hAnsi="Times New Roman" w:cs="Times New Roman"/>
          <w:b/>
          <w:sz w:val="28"/>
          <w:szCs w:val="28"/>
        </w:rPr>
        <w:t>Regulamin konkursu plastycznego</w:t>
      </w:r>
    </w:p>
    <w:p w:rsidR="002B5D4D" w:rsidRDefault="002B5D4D" w:rsidP="002B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5D4D" w:rsidRDefault="002B5D4D" w:rsidP="002B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D4D">
        <w:rPr>
          <w:rFonts w:ascii="Times New Roman" w:hAnsi="Times New Roman" w:cs="Times New Roman"/>
          <w:b/>
          <w:i/>
          <w:sz w:val="28"/>
          <w:szCs w:val="28"/>
        </w:rPr>
        <w:t>Jak ograniczyć niską emisję?</w:t>
      </w:r>
    </w:p>
    <w:p w:rsidR="002B5D4D" w:rsidRPr="002B5D4D" w:rsidRDefault="002B5D4D" w:rsidP="002B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5D4D" w:rsidRDefault="002B5D4D" w:rsidP="002B5D4D">
      <w:pPr>
        <w:numPr>
          <w:ilvl w:val="0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5D4D">
        <w:rPr>
          <w:rFonts w:ascii="Times New Roman" w:hAnsi="Times New Roman" w:cs="Times New Roman"/>
          <w:b/>
          <w:bCs/>
        </w:rPr>
        <w:t>Cele konkursu</w:t>
      </w:r>
      <w:r w:rsidRPr="002B5D4D">
        <w:rPr>
          <w:rFonts w:ascii="Times New Roman" w:hAnsi="Times New Roman" w:cs="Times New Roman"/>
          <w:b/>
        </w:rPr>
        <w:t>:</w:t>
      </w:r>
    </w:p>
    <w:p w:rsidR="002B5D4D" w:rsidRPr="002B5D4D" w:rsidRDefault="002B5D4D" w:rsidP="002B5D4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5D4D" w:rsidRDefault="002B5D4D" w:rsidP="002B5D4D">
      <w:pPr>
        <w:numPr>
          <w:ilvl w:val="0"/>
          <w:numId w:val="1"/>
        </w:numPr>
        <w:tabs>
          <w:tab w:val="clear" w:pos="1065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B5D4D">
        <w:rPr>
          <w:rFonts w:ascii="Times New Roman" w:hAnsi="Times New Roman" w:cs="Times New Roman"/>
          <w:color w:val="000000"/>
        </w:rPr>
        <w:t>Propagowanie wiedzy na temat szkodliwości smogu oraz niskiej emisji i jej źródeł, szkodliwości dla zdrowia oraz sposobów ograniczenia ilości zanieczyszczeń emitowanych do środowiska.</w:t>
      </w:r>
    </w:p>
    <w:p w:rsidR="002B5D4D" w:rsidRPr="002B5D4D" w:rsidRDefault="002B5D4D" w:rsidP="002B5D4D">
      <w:pPr>
        <w:numPr>
          <w:ilvl w:val="0"/>
          <w:numId w:val="1"/>
        </w:numPr>
        <w:tabs>
          <w:tab w:val="clear" w:pos="1065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B5D4D">
        <w:rPr>
          <w:rFonts w:ascii="Times New Roman" w:hAnsi="Times New Roman" w:cs="Times New Roman"/>
          <w:color w:val="000000"/>
        </w:rPr>
        <w:t xml:space="preserve">Rozwijanie wrażliwości ekologicznej i artystycznej. </w:t>
      </w:r>
    </w:p>
    <w:p w:rsidR="002B5D4D" w:rsidRPr="002B5D4D" w:rsidRDefault="002B5D4D" w:rsidP="002B5D4D">
      <w:pPr>
        <w:numPr>
          <w:ilvl w:val="0"/>
          <w:numId w:val="1"/>
        </w:numPr>
        <w:tabs>
          <w:tab w:val="clear" w:pos="1065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hanging="1065"/>
        <w:jc w:val="both"/>
        <w:rPr>
          <w:rFonts w:ascii="Times New Roman" w:hAnsi="Times New Roman" w:cs="Times New Roman"/>
          <w:color w:val="000000"/>
        </w:rPr>
      </w:pPr>
      <w:r w:rsidRPr="002B5D4D">
        <w:rPr>
          <w:rFonts w:ascii="Times New Roman" w:hAnsi="Times New Roman" w:cs="Times New Roman"/>
          <w:color w:val="000000"/>
        </w:rPr>
        <w:t>Kształtowanie u dzieci poczucia odpowiedzialności za stan lokalnego środowiska.</w:t>
      </w:r>
    </w:p>
    <w:p w:rsidR="002B5D4D" w:rsidRPr="002B5D4D" w:rsidRDefault="002B5D4D" w:rsidP="002B5D4D">
      <w:pPr>
        <w:numPr>
          <w:ilvl w:val="0"/>
          <w:numId w:val="1"/>
        </w:numPr>
        <w:tabs>
          <w:tab w:val="clear" w:pos="1065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hanging="1065"/>
        <w:jc w:val="both"/>
        <w:rPr>
          <w:rFonts w:ascii="Times New Roman" w:hAnsi="Times New Roman" w:cs="Times New Roman"/>
          <w:color w:val="000000"/>
        </w:rPr>
      </w:pPr>
      <w:r w:rsidRPr="002B5D4D">
        <w:rPr>
          <w:rFonts w:ascii="Times New Roman" w:hAnsi="Times New Roman" w:cs="Times New Roman"/>
          <w:color w:val="000000"/>
        </w:rPr>
        <w:t>Propagowanie postaw proekologicznych.</w:t>
      </w:r>
    </w:p>
    <w:p w:rsidR="002B5D4D" w:rsidRPr="002B5D4D" w:rsidRDefault="002B5D4D" w:rsidP="002B5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B5D4D" w:rsidRPr="002B5D4D" w:rsidRDefault="002B5D4D" w:rsidP="002B5D4D">
      <w:pPr>
        <w:numPr>
          <w:ilvl w:val="0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5D4D">
        <w:rPr>
          <w:rFonts w:ascii="Times New Roman" w:hAnsi="Times New Roman" w:cs="Times New Roman"/>
          <w:b/>
        </w:rPr>
        <w:t>Uczestnicy konkursu.</w:t>
      </w:r>
    </w:p>
    <w:p w:rsidR="002B5D4D" w:rsidRDefault="002B5D4D" w:rsidP="002B5D4D">
      <w:pPr>
        <w:ind w:left="360"/>
        <w:jc w:val="both"/>
        <w:rPr>
          <w:rFonts w:ascii="Times New Roman" w:hAnsi="Times New Roman" w:cs="Times New Roman"/>
        </w:rPr>
      </w:pPr>
    </w:p>
    <w:p w:rsidR="002B5D4D" w:rsidRPr="002B5D4D" w:rsidRDefault="002B5D4D" w:rsidP="002B5D4D">
      <w:pPr>
        <w:ind w:left="360"/>
        <w:jc w:val="both"/>
        <w:rPr>
          <w:rFonts w:ascii="Times New Roman" w:hAnsi="Times New Roman" w:cs="Times New Roman"/>
        </w:rPr>
      </w:pPr>
      <w:r w:rsidRPr="002B5D4D">
        <w:rPr>
          <w:rFonts w:ascii="Times New Roman" w:hAnsi="Times New Roman" w:cs="Times New Roman"/>
        </w:rPr>
        <w:t>Konkurs plastyczny skierowany jest do uczniów klas I-III oraz klas VII</w:t>
      </w:r>
      <w:r>
        <w:rPr>
          <w:rFonts w:ascii="Times New Roman" w:hAnsi="Times New Roman" w:cs="Times New Roman"/>
        </w:rPr>
        <w:t xml:space="preserve"> - VIII</w:t>
      </w:r>
      <w:r w:rsidRPr="002B5D4D">
        <w:rPr>
          <w:rFonts w:ascii="Times New Roman" w:hAnsi="Times New Roman" w:cs="Times New Roman"/>
        </w:rPr>
        <w:t xml:space="preserve">  szkół podstawowych terenie miasta Bolesławiec.</w:t>
      </w:r>
    </w:p>
    <w:p w:rsidR="002B5D4D" w:rsidRPr="002B5D4D" w:rsidRDefault="002B5D4D" w:rsidP="002B5D4D">
      <w:pPr>
        <w:numPr>
          <w:ilvl w:val="0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5D4D">
        <w:rPr>
          <w:rFonts w:ascii="Times New Roman" w:hAnsi="Times New Roman" w:cs="Times New Roman"/>
          <w:b/>
        </w:rPr>
        <w:t>Warunki uczestnictwa w konkursie.</w:t>
      </w:r>
    </w:p>
    <w:p w:rsidR="002B5D4D" w:rsidRPr="002B5D4D" w:rsidRDefault="002B5D4D" w:rsidP="002B5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2B5D4D" w:rsidRPr="002B5D4D" w:rsidRDefault="002B5D4D" w:rsidP="002B5D4D">
      <w:pPr>
        <w:numPr>
          <w:ilvl w:val="1"/>
          <w:numId w:val="2"/>
        </w:numPr>
        <w:tabs>
          <w:tab w:val="clear" w:pos="1515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B5D4D">
        <w:rPr>
          <w:rFonts w:ascii="Times New Roman" w:hAnsi="Times New Roman" w:cs="Times New Roman"/>
          <w:color w:val="000000"/>
        </w:rPr>
        <w:t>Na konkurs należy prace plastyczne zgodne z tematem konkursu.</w:t>
      </w:r>
    </w:p>
    <w:p w:rsidR="002B5D4D" w:rsidRPr="002B5D4D" w:rsidRDefault="002B5D4D" w:rsidP="002B5D4D">
      <w:pPr>
        <w:numPr>
          <w:ilvl w:val="1"/>
          <w:numId w:val="2"/>
        </w:numPr>
        <w:tabs>
          <w:tab w:val="clear" w:pos="1515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B5D4D">
        <w:rPr>
          <w:rFonts w:ascii="Times New Roman" w:hAnsi="Times New Roman" w:cs="Times New Roman"/>
          <w:color w:val="000000"/>
        </w:rPr>
        <w:t xml:space="preserve">Prace w formacie A4, muszą być pracami własnymi, wykonanymi dowolna techniką </w:t>
      </w:r>
      <w:r w:rsidRPr="002B5D4D">
        <w:rPr>
          <w:rFonts w:ascii="Times New Roman" w:hAnsi="Times New Roman" w:cs="Times New Roman"/>
          <w:color w:val="000000"/>
        </w:rPr>
        <w:br/>
        <w:t>(z wyłączeniem fotografii lub fragmentów zdjęć budynków z terenu naszego miasta oraz prac przestrzennych), nigdzie wcześniej niepublikowanymi i nieprzedstawianymi na innych konkursach. Nadesłanie pracy na konkurs jest jednoznaczne ze złożeniem deklaracji o tych faktach.</w:t>
      </w:r>
    </w:p>
    <w:p w:rsidR="002B5D4D" w:rsidRPr="002B5D4D" w:rsidRDefault="002B5D4D" w:rsidP="002B5D4D">
      <w:pPr>
        <w:numPr>
          <w:ilvl w:val="1"/>
          <w:numId w:val="2"/>
        </w:numPr>
        <w:tabs>
          <w:tab w:val="clear" w:pos="1515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B5D4D">
        <w:rPr>
          <w:rFonts w:ascii="Times New Roman" w:hAnsi="Times New Roman" w:cs="Times New Roman"/>
          <w:color w:val="000000"/>
        </w:rPr>
        <w:t>Prace zgłoszone do konkursu nie będą zwracane autorom. Zgłoszenie prac do konkursu jest równoznaczne z nieodpłatnym przeniesieniem na Organizatorów praw własności złożonych egzemplarzy prac.</w:t>
      </w:r>
    </w:p>
    <w:p w:rsidR="002B5D4D" w:rsidRPr="002B5D4D" w:rsidRDefault="002B5D4D" w:rsidP="002B5D4D">
      <w:pPr>
        <w:numPr>
          <w:ilvl w:val="1"/>
          <w:numId w:val="2"/>
        </w:numPr>
        <w:tabs>
          <w:tab w:val="clear" w:pos="1515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B5D4D">
        <w:rPr>
          <w:rFonts w:ascii="Times New Roman" w:hAnsi="Times New Roman" w:cs="Times New Roman"/>
          <w:color w:val="000000"/>
        </w:rPr>
        <w:t xml:space="preserve">Na odwrocie pracy należy umieścić </w:t>
      </w:r>
      <w:r>
        <w:rPr>
          <w:rFonts w:ascii="Times New Roman" w:hAnsi="Times New Roman" w:cs="Times New Roman"/>
          <w:color w:val="000000"/>
        </w:rPr>
        <w:t>metryczkę z danymi autora pracy (w załączniku)</w:t>
      </w:r>
    </w:p>
    <w:p w:rsidR="002B5D4D" w:rsidRPr="002B5D4D" w:rsidRDefault="002B5D4D" w:rsidP="002B5D4D">
      <w:pPr>
        <w:numPr>
          <w:ilvl w:val="1"/>
          <w:numId w:val="2"/>
        </w:numPr>
        <w:tabs>
          <w:tab w:val="clear" w:pos="1515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B5D4D">
        <w:rPr>
          <w:rFonts w:ascii="Times New Roman" w:hAnsi="Times New Roman" w:cs="Times New Roman"/>
          <w:color w:val="000000"/>
          <w:u w:val="single"/>
        </w:rPr>
        <w:t>Do każdej pracy konkursowej należy dołączyć oświadczenie</w:t>
      </w:r>
      <w:r w:rsidRPr="002B5D4D">
        <w:rPr>
          <w:rFonts w:ascii="Times New Roman" w:hAnsi="Times New Roman" w:cs="Times New Roman"/>
          <w:color w:val="000000"/>
        </w:rPr>
        <w:t xml:space="preserve"> w sprawie autorstwa pracy oraz przetwarzania danych osobowych oraz ,,zgodę przedstawiciela ustawowego dziecka, na udział w konkursie”, stanowiące Załącznik Nr 1 do niniejszego Regulaminu.</w:t>
      </w:r>
      <w:r w:rsidRPr="002B5D4D">
        <w:rPr>
          <w:rFonts w:ascii="Times New Roman" w:hAnsi="Times New Roman" w:cs="Times New Roman"/>
        </w:rPr>
        <w:t xml:space="preserve"> Prace konkursowe bez wypełnionego oświadczenia nie będą podlegały ocenie.</w:t>
      </w:r>
    </w:p>
    <w:p w:rsidR="002B5D4D" w:rsidRPr="002B5D4D" w:rsidRDefault="002B5D4D" w:rsidP="002B5D4D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</w:rPr>
      </w:pPr>
    </w:p>
    <w:p w:rsidR="002B5D4D" w:rsidRPr="002B5D4D" w:rsidRDefault="002B5D4D" w:rsidP="002B5D4D">
      <w:pPr>
        <w:numPr>
          <w:ilvl w:val="0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5D4D">
        <w:rPr>
          <w:rFonts w:ascii="Times New Roman" w:hAnsi="Times New Roman" w:cs="Times New Roman"/>
          <w:b/>
        </w:rPr>
        <w:t>Termin konkursu:</w:t>
      </w:r>
    </w:p>
    <w:p w:rsidR="002B5D4D" w:rsidRDefault="002B5D4D" w:rsidP="002B5D4D">
      <w:pPr>
        <w:ind w:left="708"/>
        <w:jc w:val="both"/>
        <w:rPr>
          <w:rFonts w:ascii="Times New Roman" w:hAnsi="Times New Roman" w:cs="Times New Roman"/>
        </w:rPr>
      </w:pPr>
    </w:p>
    <w:p w:rsidR="002B5D4D" w:rsidRPr="002B5D4D" w:rsidRDefault="002B5D4D" w:rsidP="002B5D4D">
      <w:pPr>
        <w:ind w:left="708"/>
        <w:jc w:val="both"/>
        <w:rPr>
          <w:rFonts w:ascii="Times New Roman" w:hAnsi="Times New Roman" w:cs="Times New Roman"/>
        </w:rPr>
      </w:pPr>
      <w:r w:rsidRPr="002B5D4D">
        <w:rPr>
          <w:rFonts w:ascii="Times New Roman" w:hAnsi="Times New Roman" w:cs="Times New Roman"/>
        </w:rPr>
        <w:t xml:space="preserve">Szkoła przekazuje maksymalnie </w:t>
      </w:r>
      <w:r>
        <w:rPr>
          <w:rFonts w:ascii="Times New Roman" w:hAnsi="Times New Roman" w:cs="Times New Roman"/>
        </w:rPr>
        <w:t xml:space="preserve">po </w:t>
      </w:r>
      <w:r w:rsidRPr="002B5D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2B5D4D">
        <w:rPr>
          <w:rFonts w:ascii="Times New Roman" w:hAnsi="Times New Roman" w:cs="Times New Roman"/>
        </w:rPr>
        <w:t xml:space="preserve"> prac konkursowych </w:t>
      </w:r>
      <w:r>
        <w:rPr>
          <w:rFonts w:ascii="Times New Roman" w:hAnsi="Times New Roman" w:cs="Times New Roman"/>
        </w:rPr>
        <w:t xml:space="preserve">z każdej kategorii </w:t>
      </w:r>
      <w:r w:rsidRPr="002B5D4D">
        <w:rPr>
          <w:rFonts w:ascii="Times New Roman" w:hAnsi="Times New Roman" w:cs="Times New Roman"/>
        </w:rPr>
        <w:t xml:space="preserve">w terminie </w:t>
      </w:r>
      <w:r w:rsidRPr="002B5D4D">
        <w:rPr>
          <w:rFonts w:ascii="Times New Roman" w:hAnsi="Times New Roman" w:cs="Times New Roman"/>
          <w:b/>
        </w:rPr>
        <w:t>do</w:t>
      </w:r>
      <w:r>
        <w:rPr>
          <w:rFonts w:ascii="Times New Roman" w:hAnsi="Times New Roman" w:cs="Times New Roman"/>
          <w:b/>
        </w:rPr>
        <w:t xml:space="preserve"> 29</w:t>
      </w:r>
      <w:r w:rsidRPr="002B5D4D">
        <w:rPr>
          <w:rFonts w:ascii="Times New Roman" w:hAnsi="Times New Roman" w:cs="Times New Roman"/>
          <w:b/>
        </w:rPr>
        <w:t xml:space="preserve"> listopada 201</w:t>
      </w:r>
      <w:r>
        <w:rPr>
          <w:rFonts w:ascii="Times New Roman" w:hAnsi="Times New Roman" w:cs="Times New Roman"/>
          <w:b/>
        </w:rPr>
        <w:t>9</w:t>
      </w:r>
      <w:r w:rsidRPr="002B5D4D">
        <w:rPr>
          <w:rFonts w:ascii="Times New Roman" w:hAnsi="Times New Roman" w:cs="Times New Roman"/>
          <w:b/>
        </w:rPr>
        <w:t xml:space="preserve"> r.</w:t>
      </w:r>
      <w:r w:rsidRPr="002B5D4D">
        <w:rPr>
          <w:rFonts w:ascii="Times New Roman" w:hAnsi="Times New Roman" w:cs="Times New Roman"/>
        </w:rPr>
        <w:t xml:space="preserve"> Miejskiemu Centrum Edukacji Ekologicznej, mieszczącemu się w </w:t>
      </w:r>
      <w:r>
        <w:rPr>
          <w:rFonts w:ascii="Times New Roman" w:hAnsi="Times New Roman" w:cs="Times New Roman"/>
        </w:rPr>
        <w:t>Miejskiej Bibliotece Publicznej – Centrum Wiedzy przy ul. B. Głowackiego 5</w:t>
      </w:r>
      <w:r w:rsidRPr="002B5D4D">
        <w:rPr>
          <w:rFonts w:ascii="Times New Roman" w:hAnsi="Times New Roman" w:cs="Times New Roman"/>
        </w:rPr>
        <w:t>.</w:t>
      </w:r>
    </w:p>
    <w:p w:rsidR="002B5D4D" w:rsidRPr="002B5D4D" w:rsidRDefault="002B5D4D" w:rsidP="002B5D4D">
      <w:pPr>
        <w:jc w:val="both"/>
        <w:rPr>
          <w:rFonts w:ascii="Times New Roman" w:hAnsi="Times New Roman" w:cs="Times New Roman"/>
          <w:b/>
        </w:rPr>
      </w:pPr>
    </w:p>
    <w:p w:rsidR="002B5D4D" w:rsidRPr="002B5D4D" w:rsidRDefault="002B5D4D" w:rsidP="002B5D4D">
      <w:pPr>
        <w:numPr>
          <w:ilvl w:val="0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5D4D">
        <w:rPr>
          <w:rFonts w:ascii="Times New Roman" w:hAnsi="Times New Roman" w:cs="Times New Roman"/>
          <w:b/>
        </w:rPr>
        <w:lastRenderedPageBreak/>
        <w:t>Nagrody.</w:t>
      </w:r>
    </w:p>
    <w:p w:rsidR="002B5D4D" w:rsidRPr="002B5D4D" w:rsidRDefault="002B5D4D" w:rsidP="002B5D4D">
      <w:pPr>
        <w:tabs>
          <w:tab w:val="left" w:pos="1437"/>
        </w:tabs>
        <w:ind w:left="1080"/>
        <w:jc w:val="both"/>
        <w:rPr>
          <w:rFonts w:ascii="Times New Roman" w:hAnsi="Times New Roman" w:cs="Times New Roman"/>
          <w:b/>
        </w:rPr>
      </w:pPr>
    </w:p>
    <w:p w:rsidR="002B5D4D" w:rsidRPr="002B5D4D" w:rsidRDefault="002B5D4D" w:rsidP="002B5D4D">
      <w:pPr>
        <w:numPr>
          <w:ilvl w:val="1"/>
          <w:numId w:val="2"/>
        </w:numPr>
        <w:tabs>
          <w:tab w:val="clear" w:pos="1515"/>
          <w:tab w:val="num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2B5D4D">
        <w:rPr>
          <w:rFonts w:ascii="Times New Roman" w:hAnsi="Times New Roman" w:cs="Times New Roman"/>
        </w:rPr>
        <w:t xml:space="preserve">Oceny nadesłanych prac dokona komisja powołana przez organizatorów. </w:t>
      </w:r>
      <w:r w:rsidRPr="002B5D4D">
        <w:rPr>
          <w:rFonts w:ascii="Times New Roman" w:hAnsi="Times New Roman" w:cs="Times New Roman"/>
        </w:rPr>
        <w:br/>
        <w:t>Laureaci konkursu otrzymają dyplomy i nagrody rzeczowe.</w:t>
      </w:r>
    </w:p>
    <w:p w:rsidR="002B5D4D" w:rsidRPr="002B5D4D" w:rsidRDefault="002B5D4D" w:rsidP="002B5D4D">
      <w:pPr>
        <w:numPr>
          <w:ilvl w:val="1"/>
          <w:numId w:val="2"/>
        </w:numPr>
        <w:tabs>
          <w:tab w:val="clear" w:pos="1515"/>
          <w:tab w:val="num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2B5D4D">
        <w:rPr>
          <w:rFonts w:ascii="Times New Roman" w:hAnsi="Times New Roman" w:cs="Times New Roman"/>
        </w:rPr>
        <w:t>Prace laureatów konkursu zostaną wyeksponowane na wystawie pokonkursowej</w:t>
      </w:r>
      <w:r>
        <w:rPr>
          <w:rFonts w:ascii="Times New Roman" w:hAnsi="Times New Roman" w:cs="Times New Roman"/>
        </w:rPr>
        <w:t xml:space="preserve"> w Centrum Wiedzy.</w:t>
      </w:r>
    </w:p>
    <w:p w:rsidR="002B5D4D" w:rsidRPr="002B5D4D" w:rsidRDefault="002B5D4D" w:rsidP="002B5D4D">
      <w:pPr>
        <w:ind w:left="344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2B5D4D" w:rsidRPr="002B5D4D" w:rsidRDefault="002B5D4D" w:rsidP="002B5D4D">
      <w:pPr>
        <w:ind w:left="344"/>
        <w:jc w:val="both"/>
        <w:rPr>
          <w:rFonts w:ascii="Times New Roman" w:hAnsi="Times New Roman" w:cs="Times New Roman"/>
          <w:b/>
        </w:rPr>
      </w:pPr>
      <w:r w:rsidRPr="002B5D4D">
        <w:rPr>
          <w:rFonts w:ascii="Times New Roman" w:hAnsi="Times New Roman" w:cs="Times New Roman"/>
          <w:b/>
        </w:rPr>
        <w:t>Organizatorzy zastrzegają sobie prawo do:</w:t>
      </w:r>
    </w:p>
    <w:p w:rsidR="002B5D4D" w:rsidRPr="002B5D4D" w:rsidRDefault="002B5D4D" w:rsidP="002B5D4D">
      <w:pPr>
        <w:ind w:left="344"/>
        <w:jc w:val="both"/>
        <w:rPr>
          <w:rFonts w:ascii="Times New Roman" w:hAnsi="Times New Roman" w:cs="Times New Roman"/>
          <w:b/>
        </w:rPr>
      </w:pPr>
      <w:r w:rsidRPr="002B5D4D">
        <w:rPr>
          <w:rFonts w:ascii="Times New Roman" w:hAnsi="Times New Roman" w:cs="Times New Roman"/>
          <w:b/>
        </w:rPr>
        <w:t>- zachowania prac i późniejszego ich wykorzystania do celów promocyjnych;</w:t>
      </w:r>
    </w:p>
    <w:p w:rsidR="002B5D4D" w:rsidRPr="002B5D4D" w:rsidRDefault="002B5D4D" w:rsidP="002B5D4D">
      <w:pPr>
        <w:ind w:left="344"/>
        <w:jc w:val="both"/>
        <w:rPr>
          <w:rFonts w:ascii="Times New Roman" w:hAnsi="Times New Roman" w:cs="Times New Roman"/>
          <w:b/>
        </w:rPr>
      </w:pPr>
      <w:r w:rsidRPr="002B5D4D">
        <w:rPr>
          <w:rFonts w:ascii="Times New Roman" w:hAnsi="Times New Roman" w:cs="Times New Roman"/>
          <w:b/>
        </w:rPr>
        <w:t>- zmiany regulaminu.</w:t>
      </w:r>
    </w:p>
    <w:p w:rsidR="002B5D4D" w:rsidRPr="002B5D4D" w:rsidRDefault="002B5D4D" w:rsidP="002B5D4D">
      <w:pPr>
        <w:ind w:left="344"/>
        <w:jc w:val="both"/>
        <w:rPr>
          <w:rFonts w:ascii="Times New Roman" w:hAnsi="Times New Roman" w:cs="Times New Roman"/>
          <w:i/>
        </w:rPr>
      </w:pPr>
    </w:p>
    <w:p w:rsidR="002B5D4D" w:rsidRPr="002B5D4D" w:rsidRDefault="002B5D4D" w:rsidP="002B5D4D">
      <w:pPr>
        <w:spacing w:line="360" w:lineRule="auto"/>
        <w:jc w:val="right"/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2B5D4D" w:rsidRPr="002B5D4D" w:rsidRDefault="002B5D4D" w:rsidP="002B5D4D">
      <w:pPr>
        <w:jc w:val="both"/>
        <w:rPr>
          <w:rFonts w:ascii="Times New Roman" w:hAnsi="Times New Roman" w:cs="Times New Roman"/>
        </w:rPr>
      </w:pPr>
    </w:p>
    <w:p w:rsidR="002B5D4D" w:rsidRPr="002B5D4D" w:rsidRDefault="002B5D4D" w:rsidP="002B5D4D">
      <w:pPr>
        <w:rPr>
          <w:rFonts w:ascii="Times New Roman" w:hAnsi="Times New Roman" w:cs="Times New Roman"/>
        </w:rPr>
      </w:pPr>
    </w:p>
    <w:p w:rsidR="008C5A31" w:rsidRPr="002B5D4D" w:rsidRDefault="008C5A31">
      <w:pPr>
        <w:rPr>
          <w:rFonts w:ascii="Times New Roman" w:hAnsi="Times New Roman" w:cs="Times New Roman"/>
        </w:rPr>
      </w:pPr>
    </w:p>
    <w:sectPr w:rsidR="008C5A31" w:rsidRPr="002B5D4D" w:rsidSect="00BE3562">
      <w:footerReference w:type="default" r:id="rId9"/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AC" w:rsidRDefault="00C830AC" w:rsidP="002B5D4D">
      <w:pPr>
        <w:spacing w:after="0" w:line="240" w:lineRule="auto"/>
      </w:pPr>
      <w:r>
        <w:separator/>
      </w:r>
    </w:p>
  </w:endnote>
  <w:endnote w:type="continuationSeparator" w:id="0">
    <w:p w:rsidR="00C830AC" w:rsidRDefault="00C830AC" w:rsidP="002B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Arial Unicode MS"/>
        <w:color w:val="0C0F14"/>
        <w:sz w:val="20"/>
        <w:szCs w:val="20"/>
      </w:rPr>
      <w:alias w:val="Firma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2C0283" w:rsidRPr="00FC252F" w:rsidRDefault="002B5D4D" w:rsidP="008B7638">
        <w:pPr>
          <w:pStyle w:val="Stopka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5C0C8F">
          <w:rPr>
            <w:rFonts w:eastAsia="Arial Unicode MS"/>
            <w:color w:val="0C0F14"/>
            <w:sz w:val="20"/>
            <w:szCs w:val="20"/>
          </w:rPr>
          <w:t xml:space="preserve">59-700 Bolesławiec, ul. B. Głowackiego 5 tel. 75 612 13 88, 75 612 13 80                                      www.mbp.boleslawiec.pl;   e-mail: mbp@mbp.boleslawiec.pl,  </w:t>
        </w:r>
        <w:proofErr w:type="spellStart"/>
        <w:r w:rsidRPr="005C0C8F">
          <w:rPr>
            <w:rFonts w:eastAsia="Arial Unicode MS"/>
            <w:color w:val="0C0F14"/>
            <w:sz w:val="20"/>
            <w:szCs w:val="20"/>
          </w:rPr>
          <w:t>jsawicka@mbp.boleslawiec</w:t>
        </w:r>
        <w:proofErr w:type="spellEnd"/>
      </w:p>
    </w:sdtContent>
  </w:sdt>
  <w:p w:rsidR="008B7638" w:rsidRDefault="00C830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AC" w:rsidRDefault="00C830AC" w:rsidP="002B5D4D">
      <w:pPr>
        <w:spacing w:after="0" w:line="240" w:lineRule="auto"/>
      </w:pPr>
      <w:r>
        <w:separator/>
      </w:r>
    </w:p>
  </w:footnote>
  <w:footnote w:type="continuationSeparator" w:id="0">
    <w:p w:rsidR="00C830AC" w:rsidRDefault="00C830AC" w:rsidP="002B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876"/>
    <w:multiLevelType w:val="hybridMultilevel"/>
    <w:tmpl w:val="9A203DF2"/>
    <w:lvl w:ilvl="0" w:tplc="AD0879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0433E6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F02C4"/>
    <w:multiLevelType w:val="hybridMultilevel"/>
    <w:tmpl w:val="1B1A3896"/>
    <w:lvl w:ilvl="0" w:tplc="7856F7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4D"/>
    <w:rsid w:val="002B5D4D"/>
    <w:rsid w:val="008C5A31"/>
    <w:rsid w:val="00C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5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B5D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D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B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5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B5D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D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B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59-700 Bolesławiec, ul. B. Głowackiego 5 tel. 75 612 13 88, 75 612 13 80                                      www.mbp.boleslawiec.pl;   e-mail: mbp@mbp.boleslawiec.pl,  jsawicka@mbp.boleslawiec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Joanna Sawicka</cp:lastModifiedBy>
  <cp:revision>1</cp:revision>
  <dcterms:created xsi:type="dcterms:W3CDTF">2019-10-24T13:05:00Z</dcterms:created>
  <dcterms:modified xsi:type="dcterms:W3CDTF">2019-10-24T13:15:00Z</dcterms:modified>
</cp:coreProperties>
</file>